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EC27" w14:textId="1955489B" w:rsidR="00FA7438" w:rsidRPr="003A3E25" w:rsidRDefault="00FA7438" w:rsidP="005E187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3A3E25">
        <w:rPr>
          <w:rFonts w:cs="Times New Roman"/>
          <w:b/>
          <w:bCs/>
          <w:noProof/>
          <w:sz w:val="28"/>
          <w:szCs w:val="28"/>
          <w:lang w:val="en-IN" w:eastAsia="en-IN"/>
        </w:rPr>
        <w:drawing>
          <wp:inline distT="0" distB="0" distL="0" distR="0" wp14:anchorId="106EDEE6" wp14:editId="0869DF15">
            <wp:extent cx="752475" cy="710082"/>
            <wp:effectExtent l="0" t="0" r="0" b="0"/>
            <wp:docPr id="1" name="Picture 1" descr="F:\gdrive\compsamp\Thesis-version4\Manuscript\ii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gdrive\compsamp\Thesis-version4\Manuscript\iisc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9556F" w14:textId="77777777" w:rsidR="00D44734" w:rsidRPr="003A3E25" w:rsidRDefault="00D44734" w:rsidP="005E187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3A3E25">
        <w:rPr>
          <w:rFonts w:cs="Times New Roman"/>
          <w:b/>
          <w:bCs/>
          <w:sz w:val="28"/>
          <w:szCs w:val="28"/>
        </w:rPr>
        <w:t>Department of Electrical Engineering</w:t>
      </w:r>
    </w:p>
    <w:p w14:paraId="6B7F4A51" w14:textId="77777777" w:rsidR="00B121B7" w:rsidRDefault="00D44734" w:rsidP="005E187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3A3E25">
        <w:rPr>
          <w:rFonts w:cs="Times New Roman"/>
          <w:b/>
          <w:bCs/>
          <w:sz w:val="28"/>
          <w:szCs w:val="28"/>
        </w:rPr>
        <w:t>Indian Institute of Science, Bangalore</w:t>
      </w:r>
    </w:p>
    <w:p w14:paraId="42C5AD76" w14:textId="3B29F4E7" w:rsidR="004F78B8" w:rsidRDefault="004F78B8" w:rsidP="00112752">
      <w:pPr>
        <w:spacing w:line="240" w:lineRule="auto"/>
        <w:jc w:val="center"/>
        <w:rPr>
          <w:rFonts w:cs="Times New Roman"/>
          <w:b/>
          <w:bCs/>
          <w:color w:val="002060"/>
          <w:sz w:val="36"/>
          <w:szCs w:val="36"/>
        </w:rPr>
      </w:pPr>
      <w:r w:rsidRPr="00112752">
        <w:rPr>
          <w:rFonts w:cs="Times New Roman"/>
          <w:b/>
          <w:bCs/>
          <w:color w:val="002060"/>
          <w:sz w:val="36"/>
          <w:szCs w:val="36"/>
        </w:rPr>
        <w:t>Important information to the research applicants called for interview</w:t>
      </w:r>
    </w:p>
    <w:p w14:paraId="349C623B" w14:textId="77777777" w:rsidR="00D44734" w:rsidRPr="00D42C41" w:rsidRDefault="00D44734" w:rsidP="005E1879">
      <w:pPr>
        <w:spacing w:line="360" w:lineRule="auto"/>
        <w:rPr>
          <w:rFonts w:cs="Times New Roman"/>
          <w:bCs/>
          <w:sz w:val="28"/>
          <w:szCs w:val="24"/>
        </w:rPr>
      </w:pPr>
      <w:r w:rsidRPr="00D42C41">
        <w:rPr>
          <w:rFonts w:cs="Times New Roman"/>
          <w:bCs/>
          <w:sz w:val="28"/>
          <w:szCs w:val="24"/>
        </w:rPr>
        <w:t>Dear Research Applicant,</w:t>
      </w:r>
    </w:p>
    <w:p w14:paraId="6E714D85" w14:textId="0E1D82E8" w:rsidR="00D44734" w:rsidRPr="00D42C41" w:rsidRDefault="00D44734" w:rsidP="005E187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 w:val="24"/>
          <w:szCs w:val="28"/>
        </w:rPr>
      </w:pPr>
      <w:r w:rsidRPr="00D42C41">
        <w:rPr>
          <w:rFonts w:cs="Times New Roman"/>
          <w:bCs/>
          <w:sz w:val="24"/>
          <w:szCs w:val="28"/>
        </w:rPr>
        <w:t>This page is relevant to you only if you ha</w:t>
      </w:r>
      <w:r w:rsidR="00C214EB">
        <w:rPr>
          <w:rFonts w:cs="Times New Roman"/>
          <w:bCs/>
          <w:sz w:val="24"/>
          <w:szCs w:val="28"/>
        </w:rPr>
        <w:t>d</w:t>
      </w:r>
      <w:r w:rsidRPr="00D42C41">
        <w:rPr>
          <w:rFonts w:cs="Times New Roman"/>
          <w:bCs/>
          <w:sz w:val="24"/>
          <w:szCs w:val="28"/>
        </w:rPr>
        <w:t xml:space="preserve"> applied for admission to Ph.D. or</w:t>
      </w:r>
      <w:r w:rsidR="007F0504" w:rsidRPr="00D42C41">
        <w:rPr>
          <w:rFonts w:cs="Times New Roman"/>
          <w:bCs/>
          <w:sz w:val="24"/>
          <w:szCs w:val="28"/>
        </w:rPr>
        <w:t xml:space="preserve"> </w:t>
      </w:r>
      <w:proofErr w:type="spellStart"/>
      <w:proofErr w:type="gramStart"/>
      <w:r w:rsidRPr="00D42C41">
        <w:rPr>
          <w:rFonts w:cs="Times New Roman"/>
          <w:bCs/>
          <w:sz w:val="24"/>
          <w:szCs w:val="28"/>
        </w:rPr>
        <w:t>M.</w:t>
      </w:r>
      <w:r w:rsidR="006448ED">
        <w:rPr>
          <w:rFonts w:cs="Times New Roman"/>
          <w:bCs/>
          <w:sz w:val="24"/>
          <w:szCs w:val="28"/>
        </w:rPr>
        <w:t>Tech</w:t>
      </w:r>
      <w:proofErr w:type="spellEnd"/>
      <w:proofErr w:type="gramEnd"/>
      <w:r w:rsidR="00D42C41">
        <w:rPr>
          <w:rFonts w:cs="Times New Roman"/>
          <w:bCs/>
          <w:sz w:val="24"/>
          <w:szCs w:val="28"/>
        </w:rPr>
        <w:t xml:space="preserve"> </w:t>
      </w:r>
      <w:r w:rsidRPr="00D42C41">
        <w:rPr>
          <w:rFonts w:cs="Times New Roman"/>
          <w:bCs/>
          <w:sz w:val="24"/>
          <w:szCs w:val="28"/>
        </w:rPr>
        <w:t>(</w:t>
      </w:r>
      <w:r w:rsidR="006448ED">
        <w:rPr>
          <w:rFonts w:cs="Times New Roman"/>
          <w:bCs/>
          <w:sz w:val="24"/>
          <w:szCs w:val="28"/>
        </w:rPr>
        <w:t>Res</w:t>
      </w:r>
      <w:r w:rsidRPr="00D42C41">
        <w:rPr>
          <w:rFonts w:cs="Times New Roman"/>
          <w:bCs/>
          <w:sz w:val="24"/>
          <w:szCs w:val="28"/>
        </w:rPr>
        <w:t>) and have been invited for an interview at the Department of Electrical Engineering, IISc</w:t>
      </w:r>
      <w:r w:rsidR="00991EB5" w:rsidRPr="00D42C41">
        <w:rPr>
          <w:rFonts w:cs="Times New Roman"/>
          <w:bCs/>
          <w:sz w:val="24"/>
          <w:szCs w:val="28"/>
        </w:rPr>
        <w:t xml:space="preserve"> </w:t>
      </w:r>
      <w:r w:rsidR="00AD47F9" w:rsidRPr="00D42C41">
        <w:rPr>
          <w:rFonts w:cs="Times New Roman"/>
          <w:bCs/>
          <w:sz w:val="24"/>
          <w:szCs w:val="28"/>
        </w:rPr>
        <w:t>i</w:t>
      </w:r>
      <w:r w:rsidRPr="00D42C41">
        <w:rPr>
          <w:rFonts w:cs="Times New Roman"/>
          <w:bCs/>
          <w:sz w:val="24"/>
          <w:szCs w:val="28"/>
        </w:rPr>
        <w:t xml:space="preserve">n the </w:t>
      </w:r>
      <w:r w:rsidR="00E65B30">
        <w:rPr>
          <w:rFonts w:cs="Times New Roman"/>
          <w:bCs/>
          <w:sz w:val="24"/>
          <w:szCs w:val="28"/>
        </w:rPr>
        <w:t>fourth w</w:t>
      </w:r>
      <w:r w:rsidRPr="00D42C41">
        <w:rPr>
          <w:rFonts w:cs="Times New Roman"/>
          <w:bCs/>
          <w:sz w:val="24"/>
          <w:szCs w:val="28"/>
        </w:rPr>
        <w:t xml:space="preserve">eek of </w:t>
      </w:r>
      <w:r w:rsidR="00E65B30">
        <w:rPr>
          <w:rFonts w:cs="Times New Roman"/>
          <w:bCs/>
          <w:sz w:val="24"/>
          <w:szCs w:val="28"/>
        </w:rPr>
        <w:t>May</w:t>
      </w:r>
      <w:r w:rsidRPr="00D42C41">
        <w:rPr>
          <w:rFonts w:cs="Times New Roman"/>
          <w:bCs/>
          <w:sz w:val="24"/>
          <w:szCs w:val="28"/>
        </w:rPr>
        <w:t xml:space="preserve"> 20</w:t>
      </w:r>
      <w:r w:rsidR="00B90EAC">
        <w:rPr>
          <w:rFonts w:cs="Times New Roman"/>
          <w:bCs/>
          <w:sz w:val="24"/>
          <w:szCs w:val="28"/>
        </w:rPr>
        <w:t>2</w:t>
      </w:r>
      <w:r w:rsidR="00033EB9">
        <w:rPr>
          <w:rFonts w:cs="Times New Roman"/>
          <w:bCs/>
          <w:sz w:val="24"/>
          <w:szCs w:val="28"/>
        </w:rPr>
        <w:t>3</w:t>
      </w:r>
      <w:r w:rsidRPr="00D42C41">
        <w:rPr>
          <w:rFonts w:cs="Times New Roman"/>
          <w:bCs/>
          <w:sz w:val="24"/>
          <w:szCs w:val="28"/>
        </w:rPr>
        <w:t>.</w:t>
      </w:r>
    </w:p>
    <w:p w14:paraId="0BB7CA3A" w14:textId="77777777" w:rsidR="00D44734" w:rsidRPr="003A3E25" w:rsidRDefault="00D44734" w:rsidP="005E1879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24D5BD8F" w14:textId="62326745" w:rsidR="00D44734" w:rsidRPr="00C214EB" w:rsidRDefault="00D875A9" w:rsidP="00C214E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 w:val="24"/>
          <w:szCs w:val="28"/>
        </w:rPr>
      </w:pPr>
      <w:r>
        <w:rPr>
          <w:rFonts w:cs="Times New Roman"/>
          <w:bCs/>
          <w:sz w:val="24"/>
          <w:szCs w:val="28"/>
        </w:rPr>
        <w:t>B</w:t>
      </w:r>
      <w:r w:rsidRPr="00C214EB">
        <w:rPr>
          <w:rFonts w:cs="Times New Roman"/>
          <w:bCs/>
          <w:sz w:val="24"/>
          <w:szCs w:val="28"/>
        </w:rPr>
        <w:t xml:space="preserve">ased on your </w:t>
      </w:r>
      <w:proofErr w:type="spellStart"/>
      <w:r w:rsidRPr="00C214EB">
        <w:rPr>
          <w:rFonts w:cs="Times New Roman"/>
          <w:bCs/>
          <w:sz w:val="24"/>
          <w:szCs w:val="28"/>
        </w:rPr>
        <w:t>your</w:t>
      </w:r>
      <w:proofErr w:type="spellEnd"/>
      <w:r w:rsidRPr="00C214EB">
        <w:rPr>
          <w:rFonts w:cs="Times New Roman"/>
          <w:bCs/>
          <w:sz w:val="24"/>
          <w:szCs w:val="28"/>
        </w:rPr>
        <w:t xml:space="preserve"> academic record</w:t>
      </w:r>
      <w:r>
        <w:rPr>
          <w:rFonts w:cs="Times New Roman"/>
          <w:bCs/>
          <w:sz w:val="24"/>
          <w:szCs w:val="28"/>
        </w:rPr>
        <w:t>,</w:t>
      </w:r>
      <w:r w:rsidRPr="00C214EB">
        <w:rPr>
          <w:rFonts w:cs="Times New Roman"/>
          <w:bCs/>
          <w:sz w:val="24"/>
          <w:szCs w:val="28"/>
        </w:rPr>
        <w:t xml:space="preserve"> </w:t>
      </w:r>
      <w:r>
        <w:rPr>
          <w:rFonts w:cs="Times New Roman"/>
          <w:bCs/>
          <w:sz w:val="24"/>
          <w:szCs w:val="28"/>
        </w:rPr>
        <w:t>y</w:t>
      </w:r>
      <w:r w:rsidR="00D44734" w:rsidRPr="00C214EB">
        <w:rPr>
          <w:rFonts w:cs="Times New Roman"/>
          <w:bCs/>
          <w:sz w:val="24"/>
          <w:szCs w:val="28"/>
        </w:rPr>
        <w:t xml:space="preserve">ou </w:t>
      </w:r>
      <w:r>
        <w:rPr>
          <w:rFonts w:cs="Times New Roman"/>
          <w:bCs/>
          <w:sz w:val="24"/>
          <w:szCs w:val="28"/>
        </w:rPr>
        <w:t>h</w:t>
      </w:r>
      <w:r w:rsidR="00D44734" w:rsidRPr="00C214EB">
        <w:rPr>
          <w:rFonts w:cs="Times New Roman"/>
          <w:bCs/>
          <w:sz w:val="24"/>
          <w:szCs w:val="28"/>
        </w:rPr>
        <w:t>a</w:t>
      </w:r>
      <w:r>
        <w:rPr>
          <w:rFonts w:cs="Times New Roman"/>
          <w:bCs/>
          <w:sz w:val="24"/>
          <w:szCs w:val="28"/>
        </w:rPr>
        <w:t>v</w:t>
      </w:r>
      <w:r w:rsidR="00D44734" w:rsidRPr="00C214EB">
        <w:rPr>
          <w:rFonts w:cs="Times New Roman"/>
          <w:bCs/>
          <w:sz w:val="24"/>
          <w:szCs w:val="28"/>
        </w:rPr>
        <w:t>e be</w:t>
      </w:r>
      <w:r>
        <w:rPr>
          <w:rFonts w:cs="Times New Roman"/>
          <w:bCs/>
          <w:sz w:val="24"/>
          <w:szCs w:val="28"/>
        </w:rPr>
        <w:t>e</w:t>
      </w:r>
      <w:r w:rsidR="00D44734" w:rsidRPr="00C214EB">
        <w:rPr>
          <w:rFonts w:cs="Times New Roman"/>
          <w:bCs/>
          <w:sz w:val="24"/>
          <w:szCs w:val="28"/>
        </w:rPr>
        <w:t xml:space="preserve">n invited to appear for a rigorous, technical interview </w:t>
      </w:r>
      <w:r w:rsidR="00B90EAC">
        <w:rPr>
          <w:rFonts w:cs="Times New Roman"/>
          <w:bCs/>
          <w:sz w:val="24"/>
          <w:szCs w:val="28"/>
        </w:rPr>
        <w:t>online</w:t>
      </w:r>
      <w:r w:rsidR="00D44734" w:rsidRPr="00C214EB">
        <w:rPr>
          <w:rFonts w:cs="Times New Roman"/>
          <w:bCs/>
          <w:sz w:val="24"/>
          <w:szCs w:val="28"/>
        </w:rPr>
        <w:t xml:space="preserve">. For the final selection, your </w:t>
      </w:r>
      <w:r w:rsidR="00A6112A" w:rsidRPr="00C214EB">
        <w:rPr>
          <w:rFonts w:cs="Times New Roman"/>
          <w:bCs/>
          <w:sz w:val="24"/>
          <w:szCs w:val="28"/>
        </w:rPr>
        <w:t>p</w:t>
      </w:r>
      <w:r w:rsidR="00D44734" w:rsidRPr="00C214EB">
        <w:rPr>
          <w:rFonts w:cs="Times New Roman"/>
          <w:bCs/>
          <w:sz w:val="24"/>
          <w:szCs w:val="28"/>
        </w:rPr>
        <w:t xml:space="preserve">erformance in the interview will be decisive. </w:t>
      </w:r>
      <w:r w:rsidR="00805834" w:rsidRPr="00C214EB">
        <w:rPr>
          <w:rFonts w:cs="Times New Roman"/>
          <w:bCs/>
          <w:sz w:val="24"/>
          <w:szCs w:val="28"/>
        </w:rPr>
        <w:t>Please note the following information towards preparation for interview:</w:t>
      </w:r>
    </w:p>
    <w:p w14:paraId="36D5CA0D" w14:textId="77777777" w:rsidR="00D90AD5" w:rsidRPr="003A3E25" w:rsidRDefault="00D90AD5" w:rsidP="005E1879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</w:p>
    <w:p w14:paraId="42B529EB" w14:textId="77777777" w:rsidR="006D4C01" w:rsidRPr="003A3E25" w:rsidRDefault="00D44734" w:rsidP="00BC50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112752">
        <w:rPr>
          <w:rFonts w:cs="Times New Roman"/>
          <w:b/>
          <w:bCs/>
          <w:color w:val="002060"/>
          <w:sz w:val="24"/>
          <w:szCs w:val="24"/>
        </w:rPr>
        <w:t>Interview Structure</w:t>
      </w:r>
      <w:r w:rsidRPr="00112752">
        <w:rPr>
          <w:rFonts w:cs="Times New Roman"/>
          <w:color w:val="002060"/>
          <w:sz w:val="24"/>
          <w:szCs w:val="24"/>
        </w:rPr>
        <w:t>:</w:t>
      </w:r>
      <w:r w:rsidRPr="003A3E25">
        <w:rPr>
          <w:rFonts w:cs="Times New Roman"/>
          <w:sz w:val="24"/>
          <w:szCs w:val="24"/>
        </w:rPr>
        <w:t xml:space="preserve"> </w:t>
      </w:r>
      <w:r w:rsidR="00613AC6" w:rsidRPr="003A3E25">
        <w:rPr>
          <w:rFonts w:cs="Times New Roman"/>
          <w:color w:val="000000"/>
          <w:sz w:val="24"/>
          <w:szCs w:val="24"/>
        </w:rPr>
        <w:t xml:space="preserve">At the time of interview, </w:t>
      </w:r>
      <w:r w:rsidR="006D4C01" w:rsidRPr="003A3E25">
        <w:rPr>
          <w:rFonts w:cs="Times New Roman"/>
          <w:color w:val="000000"/>
          <w:sz w:val="24"/>
          <w:szCs w:val="24"/>
        </w:rPr>
        <w:t>you will choose one of the following two interview committees (irrespective of specialization in BE/B-Tech or ME/M-Tech):</w:t>
      </w:r>
      <w:r w:rsidR="006D4C01" w:rsidRPr="003A3E25">
        <w:rPr>
          <w:rFonts w:cs="Times New Roman"/>
          <w:sz w:val="24"/>
          <w:szCs w:val="24"/>
        </w:rPr>
        <w:t xml:space="preserve"> </w:t>
      </w:r>
    </w:p>
    <w:p w14:paraId="3B15E401" w14:textId="77777777" w:rsidR="003E35A3" w:rsidRPr="003A3E25" w:rsidRDefault="00480B60" w:rsidP="006D4C01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  <w:r w:rsidRPr="00112752">
        <w:rPr>
          <w:rFonts w:cs="Times New Roman"/>
          <w:b/>
          <w:bCs/>
          <w:color w:val="002060"/>
          <w:sz w:val="24"/>
          <w:szCs w:val="24"/>
        </w:rPr>
        <w:t xml:space="preserve">Committee </w:t>
      </w:r>
      <w:r w:rsidR="003E35A3" w:rsidRPr="00112752">
        <w:rPr>
          <w:rFonts w:cs="Times New Roman"/>
          <w:b/>
          <w:bCs/>
          <w:color w:val="002060"/>
          <w:sz w:val="24"/>
          <w:szCs w:val="24"/>
        </w:rPr>
        <w:t>I</w:t>
      </w:r>
      <w:r w:rsidRPr="003A3E25">
        <w:rPr>
          <w:rFonts w:cs="Times New Roman"/>
          <w:sz w:val="24"/>
          <w:szCs w:val="24"/>
        </w:rPr>
        <w:t>:</w:t>
      </w:r>
      <w:r w:rsidR="003E35A3" w:rsidRPr="003A3E25">
        <w:rPr>
          <w:rFonts w:cs="Times New Roman"/>
          <w:sz w:val="24"/>
          <w:szCs w:val="24"/>
        </w:rPr>
        <w:t xml:space="preserve"> </w:t>
      </w:r>
      <w:r w:rsidR="007F0504" w:rsidRPr="003A3E25">
        <w:rPr>
          <w:rFonts w:cs="Times New Roman"/>
          <w:sz w:val="24"/>
          <w:szCs w:val="24"/>
        </w:rPr>
        <w:t>For s</w:t>
      </w:r>
      <w:r w:rsidR="003E35A3" w:rsidRPr="003A3E25">
        <w:rPr>
          <w:rFonts w:cs="Times New Roman"/>
          <w:sz w:val="24"/>
          <w:szCs w:val="24"/>
        </w:rPr>
        <w:t xml:space="preserve">tudents wishing to pursue research in </w:t>
      </w:r>
      <w:r w:rsidR="00BC50EA" w:rsidRPr="003A3E25">
        <w:rPr>
          <w:rFonts w:cs="Times New Roman"/>
          <w:sz w:val="24"/>
          <w:szCs w:val="24"/>
        </w:rPr>
        <w:t xml:space="preserve">one of </w:t>
      </w:r>
      <w:r w:rsidR="003E35A3" w:rsidRPr="003A3E25">
        <w:rPr>
          <w:rFonts w:cs="Times New Roman"/>
          <w:sz w:val="24"/>
          <w:szCs w:val="24"/>
        </w:rPr>
        <w:t xml:space="preserve">the </w:t>
      </w:r>
      <w:r w:rsidR="00BC50EA" w:rsidRPr="003A3E25">
        <w:rPr>
          <w:rFonts w:cs="Times New Roman"/>
          <w:sz w:val="24"/>
          <w:szCs w:val="24"/>
        </w:rPr>
        <w:t xml:space="preserve">broad </w:t>
      </w:r>
      <w:r w:rsidR="003E35A3" w:rsidRPr="003A3E25">
        <w:rPr>
          <w:rFonts w:cs="Times New Roman"/>
          <w:sz w:val="24"/>
          <w:szCs w:val="24"/>
        </w:rPr>
        <w:t>areas of Power Electronics, High Voltage Engineering &amp; Power Apparatus OR Power Systems</w:t>
      </w:r>
      <w:r w:rsidR="000B2E38" w:rsidRPr="003A3E25">
        <w:rPr>
          <w:rFonts w:cs="Times New Roman"/>
          <w:sz w:val="24"/>
          <w:szCs w:val="24"/>
        </w:rPr>
        <w:t xml:space="preserve">. </w:t>
      </w:r>
      <w:r w:rsidR="003E35A3" w:rsidRPr="003A3E25">
        <w:rPr>
          <w:rFonts w:cs="Times New Roman"/>
          <w:sz w:val="24"/>
          <w:szCs w:val="24"/>
        </w:rPr>
        <w:t xml:space="preserve"> </w:t>
      </w:r>
    </w:p>
    <w:p w14:paraId="51D8C6B7" w14:textId="10246BA2" w:rsidR="000B2E38" w:rsidRPr="003A3E25" w:rsidRDefault="00480B60" w:rsidP="00BC50EA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  <w:r w:rsidRPr="00112752">
        <w:rPr>
          <w:rFonts w:cs="Times New Roman"/>
          <w:b/>
          <w:bCs/>
          <w:color w:val="002060"/>
          <w:sz w:val="24"/>
          <w:szCs w:val="24"/>
        </w:rPr>
        <w:t xml:space="preserve">Committee </w:t>
      </w:r>
      <w:r w:rsidR="000B2E38" w:rsidRPr="00112752">
        <w:rPr>
          <w:rFonts w:cs="Times New Roman"/>
          <w:b/>
          <w:bCs/>
          <w:color w:val="002060"/>
          <w:sz w:val="24"/>
          <w:szCs w:val="24"/>
        </w:rPr>
        <w:t>II</w:t>
      </w:r>
      <w:r w:rsidRPr="003A3E25">
        <w:rPr>
          <w:rFonts w:cs="Times New Roman"/>
          <w:sz w:val="24"/>
          <w:szCs w:val="24"/>
        </w:rPr>
        <w:t xml:space="preserve">: </w:t>
      </w:r>
      <w:r w:rsidR="007F0504" w:rsidRPr="003A3E25">
        <w:rPr>
          <w:rFonts w:cs="Times New Roman"/>
          <w:sz w:val="24"/>
          <w:szCs w:val="24"/>
        </w:rPr>
        <w:t xml:space="preserve">For students, </w:t>
      </w:r>
      <w:r w:rsidR="000B2E38" w:rsidRPr="003A3E25">
        <w:rPr>
          <w:rFonts w:cs="Times New Roman"/>
          <w:sz w:val="24"/>
          <w:szCs w:val="24"/>
        </w:rPr>
        <w:t xml:space="preserve">who wish to pursue research in </w:t>
      </w:r>
      <w:r w:rsidR="00BC50EA" w:rsidRPr="003A3E25">
        <w:rPr>
          <w:rFonts w:cs="Times New Roman"/>
          <w:sz w:val="24"/>
          <w:szCs w:val="24"/>
        </w:rPr>
        <w:t xml:space="preserve">one of the broad areas of </w:t>
      </w:r>
      <w:r w:rsidR="000B2E38" w:rsidRPr="003A3E25">
        <w:rPr>
          <w:rFonts w:cs="Times New Roman"/>
          <w:sz w:val="24"/>
          <w:szCs w:val="24"/>
        </w:rPr>
        <w:t xml:space="preserve">Signal Processing, Image Processing, </w:t>
      </w:r>
      <w:r w:rsidR="00B90EAC">
        <w:rPr>
          <w:rFonts w:cs="Times New Roman"/>
          <w:sz w:val="24"/>
          <w:szCs w:val="24"/>
        </w:rPr>
        <w:t xml:space="preserve">Control Systems, </w:t>
      </w:r>
      <w:r w:rsidR="000B2E38" w:rsidRPr="003A3E25">
        <w:rPr>
          <w:rFonts w:cs="Times New Roman"/>
          <w:sz w:val="24"/>
          <w:szCs w:val="24"/>
        </w:rPr>
        <w:t xml:space="preserve">Computer Vision, Pattern </w:t>
      </w:r>
      <w:r w:rsidR="00BC50EA" w:rsidRPr="003A3E25">
        <w:rPr>
          <w:rFonts w:cs="Times New Roman"/>
          <w:sz w:val="24"/>
          <w:szCs w:val="24"/>
        </w:rPr>
        <w:t>Recognition OR Machine Learning.</w:t>
      </w:r>
    </w:p>
    <w:p w14:paraId="044C37D8" w14:textId="14009D90" w:rsidR="00480B60" w:rsidRDefault="006D4C01" w:rsidP="00D031FA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  <w:r w:rsidRPr="003A3E25">
        <w:rPr>
          <w:rFonts w:cs="Times New Roman"/>
          <w:color w:val="000000"/>
          <w:sz w:val="24"/>
          <w:szCs w:val="24"/>
        </w:rPr>
        <w:t xml:space="preserve">In addition, you will be asked to indicate preferences for the subject areas (within the chosen committee) in which you wish to </w:t>
      </w:r>
      <w:r w:rsidRPr="003A3E25">
        <w:rPr>
          <w:rFonts w:cs="Times New Roman"/>
          <w:sz w:val="24"/>
          <w:szCs w:val="24"/>
        </w:rPr>
        <w:t xml:space="preserve">pursue </w:t>
      </w:r>
      <w:r w:rsidRPr="003A3E25">
        <w:rPr>
          <w:rFonts w:cs="Times New Roman"/>
          <w:color w:val="000000"/>
          <w:sz w:val="24"/>
          <w:szCs w:val="24"/>
        </w:rPr>
        <w:t xml:space="preserve">research. </w:t>
      </w:r>
      <w:r w:rsidRPr="004F78B8">
        <w:rPr>
          <w:rFonts w:cs="Times New Roman"/>
          <w:b/>
          <w:i/>
          <w:color w:val="000000"/>
          <w:sz w:val="24"/>
          <w:szCs w:val="24"/>
        </w:rPr>
        <w:t xml:space="preserve">See the </w:t>
      </w:r>
      <w:r w:rsidR="004F78B8" w:rsidRPr="002958E9">
        <w:rPr>
          <w:rFonts w:cs="Times New Roman"/>
          <w:b/>
          <w:bCs/>
          <w:color w:val="002060"/>
          <w:sz w:val="24"/>
          <w:szCs w:val="24"/>
        </w:rPr>
        <w:t xml:space="preserve">choice </w:t>
      </w:r>
      <w:r w:rsidRPr="002958E9">
        <w:rPr>
          <w:rFonts w:cs="Times New Roman"/>
          <w:b/>
          <w:bCs/>
          <w:color w:val="002060"/>
          <w:sz w:val="24"/>
          <w:szCs w:val="24"/>
        </w:rPr>
        <w:t>form</w:t>
      </w:r>
      <w:r w:rsidRPr="004F78B8">
        <w:rPr>
          <w:rFonts w:cs="Times New Roman"/>
          <w:b/>
          <w:i/>
          <w:color w:val="000000"/>
          <w:sz w:val="24"/>
          <w:szCs w:val="24"/>
        </w:rPr>
        <w:t xml:space="preserve"> for more information</w:t>
      </w:r>
      <w:r w:rsidRPr="004F78B8">
        <w:rPr>
          <w:rFonts w:cs="Times New Roman"/>
          <w:b/>
          <w:color w:val="000000"/>
          <w:sz w:val="24"/>
          <w:szCs w:val="24"/>
        </w:rPr>
        <w:t>.</w:t>
      </w:r>
      <w:r w:rsidR="00D031FA" w:rsidRPr="003A3E25">
        <w:rPr>
          <w:rFonts w:cs="Times New Roman"/>
          <w:color w:val="000000"/>
          <w:sz w:val="24"/>
          <w:szCs w:val="24"/>
        </w:rPr>
        <w:t xml:space="preserve"> </w:t>
      </w:r>
      <w:r w:rsidR="00D44734" w:rsidRPr="003A3E25">
        <w:rPr>
          <w:rFonts w:cs="Times New Roman"/>
          <w:sz w:val="24"/>
          <w:szCs w:val="24"/>
        </w:rPr>
        <w:t xml:space="preserve">If selected, </w:t>
      </w:r>
      <w:r w:rsidR="000D4AC1" w:rsidRPr="003A3E25">
        <w:rPr>
          <w:rFonts w:cs="Times New Roman"/>
          <w:sz w:val="24"/>
          <w:szCs w:val="24"/>
        </w:rPr>
        <w:t>you may</w:t>
      </w:r>
      <w:r w:rsidR="00D44734" w:rsidRPr="003A3E25">
        <w:rPr>
          <w:rFonts w:cs="Times New Roman"/>
          <w:sz w:val="24"/>
          <w:szCs w:val="24"/>
        </w:rPr>
        <w:t xml:space="preserve"> be asked to work in any</w:t>
      </w:r>
      <w:r w:rsidR="00BC50EA" w:rsidRPr="003A3E25">
        <w:rPr>
          <w:rFonts w:cs="Times New Roman"/>
          <w:sz w:val="24"/>
          <w:szCs w:val="24"/>
        </w:rPr>
        <w:t xml:space="preserve"> one </w:t>
      </w:r>
      <w:r w:rsidR="00D44734" w:rsidRPr="003A3E25">
        <w:rPr>
          <w:rFonts w:cs="Times New Roman"/>
          <w:sz w:val="24"/>
          <w:szCs w:val="24"/>
        </w:rPr>
        <w:t>of the areas indicated</w:t>
      </w:r>
      <w:r w:rsidR="00BC50EA" w:rsidRPr="003A3E25">
        <w:rPr>
          <w:rFonts w:cs="Times New Roman"/>
          <w:sz w:val="24"/>
          <w:szCs w:val="24"/>
        </w:rPr>
        <w:t xml:space="preserve"> by you </w:t>
      </w:r>
      <w:r w:rsidR="000D4AC1" w:rsidRPr="003A3E25">
        <w:rPr>
          <w:rFonts w:cs="Times New Roman"/>
          <w:sz w:val="24"/>
          <w:szCs w:val="24"/>
        </w:rPr>
        <w:t>at the time of interview</w:t>
      </w:r>
      <w:r w:rsidR="00D44734" w:rsidRPr="003A3E25">
        <w:rPr>
          <w:rFonts w:cs="Times New Roman"/>
          <w:sz w:val="24"/>
          <w:szCs w:val="24"/>
        </w:rPr>
        <w:t xml:space="preserve">. It is advised that </w:t>
      </w:r>
      <w:r w:rsidR="000D4AC1" w:rsidRPr="003A3E25">
        <w:rPr>
          <w:rFonts w:cs="Times New Roman"/>
          <w:sz w:val="24"/>
          <w:szCs w:val="24"/>
        </w:rPr>
        <w:t>you</w:t>
      </w:r>
      <w:r w:rsidR="00D44734" w:rsidRPr="003A3E25">
        <w:rPr>
          <w:rFonts w:cs="Times New Roman"/>
          <w:sz w:val="24"/>
          <w:szCs w:val="24"/>
        </w:rPr>
        <w:t xml:space="preserve"> visit </w:t>
      </w:r>
      <w:r w:rsidR="00807918" w:rsidRPr="00807918">
        <w:rPr>
          <w:rFonts w:cs="Times New Roman"/>
          <w:sz w:val="24"/>
          <w:szCs w:val="24"/>
        </w:rPr>
        <w:t>http://www.ee.iisc.</w:t>
      </w:r>
      <w:r w:rsidR="00AB526B">
        <w:rPr>
          <w:rFonts w:cs="Times New Roman"/>
          <w:sz w:val="24"/>
          <w:szCs w:val="24"/>
        </w:rPr>
        <w:t>ac</w:t>
      </w:r>
      <w:r w:rsidR="00807918" w:rsidRPr="00807918">
        <w:rPr>
          <w:rFonts w:cs="Times New Roman"/>
          <w:sz w:val="24"/>
          <w:szCs w:val="24"/>
        </w:rPr>
        <w:t>.in/research.php</w:t>
      </w:r>
      <w:r w:rsidR="00D44734" w:rsidRPr="003A3E25">
        <w:rPr>
          <w:rFonts w:cs="Times New Roman"/>
          <w:sz w:val="24"/>
          <w:szCs w:val="24"/>
        </w:rPr>
        <w:t>, to</w:t>
      </w:r>
      <w:r w:rsidR="00FF45E6" w:rsidRPr="003A3E25">
        <w:rPr>
          <w:rFonts w:cs="Times New Roman"/>
          <w:sz w:val="24"/>
          <w:szCs w:val="24"/>
        </w:rPr>
        <w:t xml:space="preserve"> </w:t>
      </w:r>
      <w:r w:rsidR="00D44734" w:rsidRPr="003A3E25">
        <w:rPr>
          <w:rFonts w:cs="Times New Roman"/>
          <w:sz w:val="24"/>
          <w:szCs w:val="24"/>
        </w:rPr>
        <w:t xml:space="preserve">know </w:t>
      </w:r>
      <w:r w:rsidR="00A83F78" w:rsidRPr="003A3E25">
        <w:rPr>
          <w:rFonts w:cs="Times New Roman"/>
          <w:sz w:val="24"/>
          <w:szCs w:val="24"/>
        </w:rPr>
        <w:t xml:space="preserve">more </w:t>
      </w:r>
      <w:r w:rsidR="00D44734" w:rsidRPr="003A3E25">
        <w:rPr>
          <w:rFonts w:cs="Times New Roman"/>
          <w:sz w:val="24"/>
          <w:szCs w:val="24"/>
        </w:rPr>
        <w:t>about the rese</w:t>
      </w:r>
      <w:r w:rsidR="00BC50EA" w:rsidRPr="003A3E25">
        <w:rPr>
          <w:rFonts w:cs="Times New Roman"/>
          <w:sz w:val="24"/>
          <w:szCs w:val="24"/>
        </w:rPr>
        <w:t>arch pursued in the department.</w:t>
      </w:r>
    </w:p>
    <w:p w14:paraId="5823EE09" w14:textId="60F41F63" w:rsidR="006A0533" w:rsidRPr="006A0533" w:rsidRDefault="006A0533" w:rsidP="00991E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color w:val="002060"/>
          <w:sz w:val="24"/>
          <w:szCs w:val="24"/>
        </w:rPr>
      </w:pPr>
      <w:r w:rsidRPr="006A0533">
        <w:rPr>
          <w:rFonts w:cs="Times New Roman"/>
          <w:b/>
          <w:bCs/>
          <w:color w:val="002060"/>
          <w:sz w:val="24"/>
          <w:szCs w:val="24"/>
        </w:rPr>
        <w:lastRenderedPageBreak/>
        <w:t>Number of positions:</w:t>
      </w:r>
      <w:r>
        <w:rPr>
          <w:rFonts w:cs="Times New Roman"/>
          <w:b/>
          <w:bCs/>
          <w:color w:val="002060"/>
          <w:sz w:val="24"/>
          <w:szCs w:val="24"/>
        </w:rPr>
        <w:t xml:space="preserve"> </w:t>
      </w:r>
      <w:r w:rsidR="008C3E12">
        <w:rPr>
          <w:rFonts w:cs="Times New Roman"/>
          <w:color w:val="000000" w:themeColor="text1"/>
          <w:sz w:val="24"/>
          <w:szCs w:val="24"/>
        </w:rPr>
        <w:t xml:space="preserve"> There are about 1</w:t>
      </w:r>
      <w:r w:rsidR="00A90D60">
        <w:rPr>
          <w:rFonts w:cs="Times New Roman"/>
          <w:color w:val="000000" w:themeColor="text1"/>
          <w:sz w:val="24"/>
          <w:szCs w:val="24"/>
        </w:rPr>
        <w:t>3 posit</w:t>
      </w:r>
      <w:r w:rsidR="00720A3B">
        <w:rPr>
          <w:rFonts w:cs="Times New Roman"/>
          <w:color w:val="000000" w:themeColor="text1"/>
          <w:sz w:val="24"/>
          <w:szCs w:val="24"/>
        </w:rPr>
        <w:t>i</w:t>
      </w:r>
      <w:r w:rsidR="00A90D60">
        <w:rPr>
          <w:rFonts w:cs="Times New Roman"/>
          <w:color w:val="000000" w:themeColor="text1"/>
          <w:sz w:val="24"/>
          <w:szCs w:val="24"/>
        </w:rPr>
        <w:t>ons</w:t>
      </w:r>
      <w:r w:rsidR="00720A3B">
        <w:rPr>
          <w:rFonts w:cs="Times New Roman"/>
          <w:color w:val="000000" w:themeColor="text1"/>
          <w:sz w:val="24"/>
          <w:szCs w:val="24"/>
        </w:rPr>
        <w:t>, which may get enhanced</w:t>
      </w:r>
      <w:r w:rsidR="001D7E4E">
        <w:rPr>
          <w:rFonts w:cs="Times New Roman"/>
          <w:color w:val="000000" w:themeColor="text1"/>
          <w:sz w:val="24"/>
          <w:szCs w:val="24"/>
        </w:rPr>
        <w:t xml:space="preserve"> depending on the performance</w:t>
      </w:r>
      <w:r w:rsidR="00B129A0">
        <w:rPr>
          <w:rFonts w:cs="Times New Roman"/>
          <w:color w:val="000000" w:themeColor="text1"/>
          <w:sz w:val="24"/>
          <w:szCs w:val="24"/>
        </w:rPr>
        <w:t>.</w:t>
      </w:r>
      <w:r w:rsidR="00BB1AE1">
        <w:rPr>
          <w:rFonts w:cs="Times New Roman"/>
          <w:color w:val="000000" w:themeColor="text1"/>
          <w:sz w:val="24"/>
          <w:szCs w:val="24"/>
        </w:rPr>
        <w:t xml:space="preserve"> </w:t>
      </w:r>
      <w:r w:rsidR="00F320CC">
        <w:rPr>
          <w:rFonts w:cs="Times New Roman"/>
          <w:color w:val="000000" w:themeColor="text1"/>
          <w:sz w:val="24"/>
          <w:szCs w:val="24"/>
        </w:rPr>
        <w:t xml:space="preserve">Scholarship will be awarded as per the existing norms. </w:t>
      </w:r>
    </w:p>
    <w:p w14:paraId="7B071961" w14:textId="3074C546" w:rsidR="00991EB5" w:rsidRPr="003A3E25" w:rsidRDefault="00D44734" w:rsidP="00991E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112752">
        <w:rPr>
          <w:rFonts w:cs="Times New Roman"/>
          <w:b/>
          <w:bCs/>
          <w:color w:val="002060"/>
          <w:sz w:val="24"/>
          <w:szCs w:val="24"/>
        </w:rPr>
        <w:t>What to Read</w:t>
      </w:r>
      <w:r w:rsidRPr="003A3E25">
        <w:rPr>
          <w:rFonts w:cs="Times New Roman"/>
          <w:b/>
          <w:bCs/>
          <w:sz w:val="24"/>
          <w:szCs w:val="24"/>
        </w:rPr>
        <w:t>:</w:t>
      </w:r>
      <w:r w:rsidRPr="003A3E25">
        <w:rPr>
          <w:rFonts w:cs="Times New Roman"/>
          <w:sz w:val="24"/>
          <w:szCs w:val="24"/>
        </w:rPr>
        <w:t xml:space="preserve"> </w:t>
      </w:r>
      <w:r w:rsidR="00991EB5" w:rsidRPr="003A3E25">
        <w:rPr>
          <w:rFonts w:cs="Times New Roman"/>
          <w:sz w:val="24"/>
          <w:szCs w:val="24"/>
        </w:rPr>
        <w:t xml:space="preserve">The interview is intended to test understanding of relevant subjects that you would have studied in BE/B-Tech and/or ME/M-Tech degree, with emphasis on the chosen area of research. </w:t>
      </w:r>
    </w:p>
    <w:p w14:paraId="5A659C1E" w14:textId="77777777" w:rsidR="00FF45E6" w:rsidRPr="003A3E25" w:rsidRDefault="00FF45E6" w:rsidP="004F7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3A3E25">
        <w:rPr>
          <w:rFonts w:cs="Times New Roman"/>
          <w:sz w:val="24"/>
          <w:szCs w:val="24"/>
        </w:rPr>
        <w:t xml:space="preserve">In </w:t>
      </w:r>
      <w:r w:rsidRPr="002F66FF">
        <w:rPr>
          <w:rFonts w:cs="Times New Roman"/>
          <w:b/>
          <w:bCs/>
          <w:color w:val="002060"/>
          <w:sz w:val="24"/>
          <w:szCs w:val="24"/>
        </w:rPr>
        <w:t>committee I</w:t>
      </w:r>
      <w:r w:rsidRPr="003A3E25">
        <w:rPr>
          <w:rFonts w:cs="Times New Roman"/>
          <w:sz w:val="24"/>
          <w:szCs w:val="24"/>
        </w:rPr>
        <w:t>, y</w:t>
      </w:r>
      <w:r w:rsidR="00F87F76" w:rsidRPr="003A3E25">
        <w:rPr>
          <w:rFonts w:cs="Times New Roman"/>
          <w:sz w:val="24"/>
          <w:szCs w:val="24"/>
        </w:rPr>
        <w:t xml:space="preserve">ou will be asked questions in </w:t>
      </w:r>
      <w:r w:rsidR="00F87F76" w:rsidRPr="00FA2206">
        <w:rPr>
          <w:rFonts w:cs="Times New Roman"/>
          <w:sz w:val="24"/>
          <w:szCs w:val="24"/>
          <w:u w:val="single"/>
        </w:rPr>
        <w:t>two to three</w:t>
      </w:r>
      <w:r w:rsidR="00F87F76" w:rsidRPr="003A3E25">
        <w:rPr>
          <w:rFonts w:cs="Times New Roman"/>
          <w:sz w:val="24"/>
          <w:szCs w:val="24"/>
        </w:rPr>
        <w:t xml:space="preserve"> of the </w:t>
      </w:r>
      <w:r w:rsidRPr="003A3E25">
        <w:rPr>
          <w:rFonts w:cs="Times New Roman"/>
          <w:sz w:val="24"/>
          <w:szCs w:val="24"/>
        </w:rPr>
        <w:t xml:space="preserve">following </w:t>
      </w:r>
      <w:r w:rsidR="00F87F76" w:rsidRPr="003A3E25">
        <w:rPr>
          <w:rFonts w:cs="Times New Roman"/>
          <w:sz w:val="24"/>
          <w:szCs w:val="24"/>
        </w:rPr>
        <w:t>topics</w:t>
      </w:r>
      <w:r w:rsidRPr="003A3E25">
        <w:rPr>
          <w:rFonts w:cs="Times New Roman"/>
          <w:sz w:val="24"/>
          <w:szCs w:val="24"/>
        </w:rPr>
        <w:t>:</w:t>
      </w:r>
      <w:r w:rsidR="00F87F76" w:rsidRPr="003A3E25">
        <w:rPr>
          <w:rFonts w:cs="Times New Roman"/>
          <w:sz w:val="24"/>
          <w:szCs w:val="24"/>
        </w:rPr>
        <w:t xml:space="preserve"> </w:t>
      </w:r>
      <w:r w:rsidRPr="003A3E25">
        <w:rPr>
          <w:rFonts w:cs="Times New Roman"/>
          <w:sz w:val="24"/>
          <w:szCs w:val="24"/>
        </w:rPr>
        <w:t>Network Theory, Electronic Circuits, Power Electronics, High Voltage Engineering, Power Apparatus, Power Systems, Machines, Signals &amp; Systems, Control Systems, etc</w:t>
      </w:r>
      <w:r w:rsidR="00991EB5" w:rsidRPr="003A3E25">
        <w:rPr>
          <w:rFonts w:cs="Times New Roman"/>
          <w:sz w:val="24"/>
          <w:szCs w:val="24"/>
        </w:rPr>
        <w:t>.</w:t>
      </w:r>
      <w:r w:rsidRPr="003A3E25">
        <w:rPr>
          <w:rFonts w:cs="Times New Roman"/>
          <w:sz w:val="24"/>
          <w:szCs w:val="24"/>
        </w:rPr>
        <w:t xml:space="preserve"> </w:t>
      </w:r>
    </w:p>
    <w:p w14:paraId="07230ABC" w14:textId="77777777" w:rsidR="008F4668" w:rsidRPr="003A3E25" w:rsidRDefault="00991EB5" w:rsidP="004F78B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3A3E25">
        <w:rPr>
          <w:rFonts w:cs="Times New Roman"/>
          <w:sz w:val="24"/>
          <w:szCs w:val="24"/>
        </w:rPr>
        <w:t xml:space="preserve">In </w:t>
      </w:r>
      <w:r w:rsidRPr="002F66FF">
        <w:rPr>
          <w:rFonts w:cs="Times New Roman"/>
          <w:b/>
          <w:bCs/>
          <w:color w:val="002060"/>
          <w:sz w:val="24"/>
          <w:szCs w:val="24"/>
        </w:rPr>
        <w:t>committee II</w:t>
      </w:r>
      <w:r w:rsidRPr="003A3E25">
        <w:rPr>
          <w:rFonts w:cs="Times New Roman"/>
          <w:sz w:val="24"/>
          <w:szCs w:val="24"/>
        </w:rPr>
        <w:t xml:space="preserve">, the topics will be Signal Processing, Image Processing, Computer Vision, Pattern Recognition, Machine Learning, Programming and Data Structures, Signals &amp; Systems, Control Systems, etc. </w:t>
      </w:r>
    </w:p>
    <w:p w14:paraId="665F8DFC" w14:textId="77777777" w:rsidR="00D90AD5" w:rsidRPr="003A3E25" w:rsidRDefault="00D44734" w:rsidP="00991EB5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Times New Roman"/>
          <w:sz w:val="24"/>
          <w:szCs w:val="24"/>
        </w:rPr>
      </w:pPr>
      <w:r w:rsidRPr="003A3E25">
        <w:rPr>
          <w:rFonts w:cs="Times New Roman"/>
          <w:sz w:val="24"/>
          <w:szCs w:val="24"/>
        </w:rPr>
        <w:t xml:space="preserve">In addition, </w:t>
      </w:r>
      <w:r w:rsidR="000D4AC1" w:rsidRPr="003A3E25">
        <w:rPr>
          <w:rFonts w:cs="Times New Roman"/>
          <w:sz w:val="24"/>
          <w:szCs w:val="24"/>
        </w:rPr>
        <w:t>you</w:t>
      </w:r>
      <w:r w:rsidR="00991EB5" w:rsidRPr="003A3E25">
        <w:rPr>
          <w:rFonts w:cs="Times New Roman"/>
          <w:sz w:val="24"/>
          <w:szCs w:val="24"/>
        </w:rPr>
        <w:t xml:space="preserve"> </w:t>
      </w:r>
      <w:r w:rsidR="007F0504" w:rsidRPr="003A3E25">
        <w:rPr>
          <w:rFonts w:cs="Times New Roman"/>
          <w:sz w:val="24"/>
          <w:szCs w:val="24"/>
        </w:rPr>
        <w:t>will be interviewe</w:t>
      </w:r>
      <w:r w:rsidR="000D4AC1" w:rsidRPr="003A3E25">
        <w:rPr>
          <w:rFonts w:cs="Times New Roman"/>
          <w:sz w:val="24"/>
          <w:szCs w:val="24"/>
        </w:rPr>
        <w:t>d</w:t>
      </w:r>
      <w:r w:rsidR="00991EB5" w:rsidRPr="003A3E25">
        <w:rPr>
          <w:rFonts w:cs="Times New Roman"/>
          <w:sz w:val="24"/>
          <w:szCs w:val="24"/>
        </w:rPr>
        <w:t xml:space="preserve"> </w:t>
      </w:r>
      <w:r w:rsidRPr="003A3E25">
        <w:rPr>
          <w:rFonts w:cs="Times New Roman"/>
          <w:sz w:val="24"/>
          <w:szCs w:val="24"/>
        </w:rPr>
        <w:t>in</w:t>
      </w:r>
      <w:r w:rsidR="00991EB5" w:rsidRPr="003A3E25">
        <w:rPr>
          <w:rFonts w:cs="Times New Roman"/>
          <w:sz w:val="24"/>
          <w:szCs w:val="24"/>
        </w:rPr>
        <w:t xml:space="preserve"> </w:t>
      </w:r>
      <w:r w:rsidRPr="003A3E25">
        <w:rPr>
          <w:rFonts w:cs="Times New Roman"/>
          <w:sz w:val="24"/>
          <w:szCs w:val="24"/>
        </w:rPr>
        <w:t xml:space="preserve">one or two </w:t>
      </w:r>
      <w:r w:rsidR="008F4668" w:rsidRPr="003A3E25">
        <w:rPr>
          <w:rFonts w:cs="Times New Roman"/>
          <w:sz w:val="24"/>
          <w:szCs w:val="24"/>
        </w:rPr>
        <w:t xml:space="preserve">of the </w:t>
      </w:r>
      <w:proofErr w:type="spellStart"/>
      <w:r w:rsidR="004F78B8">
        <w:rPr>
          <w:rFonts w:cs="Times New Roman"/>
          <w:sz w:val="24"/>
          <w:szCs w:val="24"/>
        </w:rPr>
        <w:t>m</w:t>
      </w:r>
      <w:r w:rsidRPr="003A3E25">
        <w:rPr>
          <w:rFonts w:cs="Times New Roman"/>
          <w:sz w:val="24"/>
          <w:szCs w:val="24"/>
        </w:rPr>
        <w:t>aths</w:t>
      </w:r>
      <w:proofErr w:type="spellEnd"/>
      <w:r w:rsidRPr="003A3E25">
        <w:rPr>
          <w:rFonts w:cs="Times New Roman"/>
          <w:sz w:val="24"/>
          <w:szCs w:val="24"/>
        </w:rPr>
        <w:t xml:space="preserve"> subjects</w:t>
      </w:r>
      <w:r w:rsidR="00124957">
        <w:rPr>
          <w:rFonts w:cs="Times New Roman"/>
          <w:sz w:val="24"/>
          <w:szCs w:val="24"/>
        </w:rPr>
        <w:t xml:space="preserve">, </w:t>
      </w:r>
      <w:r w:rsidR="000B4A5B">
        <w:rPr>
          <w:rFonts w:cs="Times New Roman"/>
          <w:sz w:val="24"/>
          <w:szCs w:val="24"/>
        </w:rPr>
        <w:t xml:space="preserve">to be </w:t>
      </w:r>
      <w:r w:rsidR="00124957">
        <w:rPr>
          <w:rFonts w:cs="Times New Roman"/>
          <w:sz w:val="24"/>
          <w:szCs w:val="24"/>
        </w:rPr>
        <w:t xml:space="preserve">chosen from the following, depending upon your educational background and/or the </w:t>
      </w:r>
      <w:r w:rsidR="000B4A5B">
        <w:rPr>
          <w:rFonts w:cs="Times New Roman"/>
          <w:sz w:val="24"/>
          <w:szCs w:val="24"/>
        </w:rPr>
        <w:t>intended</w:t>
      </w:r>
      <w:r w:rsidR="00124957">
        <w:rPr>
          <w:rFonts w:cs="Times New Roman"/>
          <w:sz w:val="24"/>
          <w:szCs w:val="24"/>
        </w:rPr>
        <w:t xml:space="preserve"> area of research</w:t>
      </w:r>
      <w:r w:rsidR="008F4668" w:rsidRPr="003A3E25">
        <w:rPr>
          <w:rFonts w:cs="Times New Roman"/>
          <w:sz w:val="24"/>
          <w:szCs w:val="24"/>
        </w:rPr>
        <w:t>:</w:t>
      </w:r>
      <w:r w:rsidRPr="003A3E25">
        <w:rPr>
          <w:rFonts w:cs="Times New Roman"/>
          <w:sz w:val="24"/>
          <w:szCs w:val="24"/>
        </w:rPr>
        <w:t xml:space="preserve"> Linear </w:t>
      </w:r>
      <w:r w:rsidR="004F78B8">
        <w:rPr>
          <w:rFonts w:cs="Times New Roman"/>
          <w:sz w:val="24"/>
          <w:szCs w:val="24"/>
        </w:rPr>
        <w:t>a</w:t>
      </w:r>
      <w:r w:rsidRPr="003A3E25">
        <w:rPr>
          <w:rFonts w:cs="Times New Roman"/>
          <w:sz w:val="24"/>
          <w:szCs w:val="24"/>
        </w:rPr>
        <w:t>lgebra, Calculus, Differential equations,</w:t>
      </w:r>
      <w:r w:rsidR="008F4668" w:rsidRPr="003A3E25">
        <w:rPr>
          <w:rFonts w:cs="Times New Roman"/>
          <w:sz w:val="24"/>
          <w:szCs w:val="24"/>
        </w:rPr>
        <w:t xml:space="preserve"> </w:t>
      </w:r>
      <w:r w:rsidRPr="003A3E25">
        <w:rPr>
          <w:rFonts w:cs="Times New Roman"/>
          <w:sz w:val="24"/>
          <w:szCs w:val="24"/>
        </w:rPr>
        <w:t xml:space="preserve">Probability, </w:t>
      </w:r>
      <w:r w:rsidR="00D90AD5" w:rsidRPr="003A3E25">
        <w:rPr>
          <w:rFonts w:cs="Times New Roman"/>
          <w:sz w:val="24"/>
          <w:szCs w:val="24"/>
        </w:rPr>
        <w:t>N</w:t>
      </w:r>
      <w:r w:rsidR="004F78B8">
        <w:rPr>
          <w:rFonts w:cs="Times New Roman"/>
          <w:sz w:val="24"/>
          <w:szCs w:val="24"/>
        </w:rPr>
        <w:t>umerical t</w:t>
      </w:r>
      <w:r w:rsidRPr="003A3E25">
        <w:rPr>
          <w:rFonts w:cs="Times New Roman"/>
          <w:sz w:val="24"/>
          <w:szCs w:val="24"/>
        </w:rPr>
        <w:t>echniques</w:t>
      </w:r>
      <w:r w:rsidR="008F4668" w:rsidRPr="003A3E25">
        <w:rPr>
          <w:rFonts w:cs="Times New Roman"/>
          <w:sz w:val="24"/>
          <w:szCs w:val="24"/>
        </w:rPr>
        <w:t>, etc.</w:t>
      </w:r>
    </w:p>
    <w:p w14:paraId="7AD6E585" w14:textId="77777777" w:rsidR="00A83F78" w:rsidRPr="003A3E25" w:rsidRDefault="00A83F78" w:rsidP="00C214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112752">
        <w:rPr>
          <w:rFonts w:cs="Times New Roman"/>
          <w:b/>
          <w:bCs/>
          <w:color w:val="002060"/>
          <w:sz w:val="24"/>
          <w:szCs w:val="24"/>
        </w:rPr>
        <w:t>Our Expectation</w:t>
      </w:r>
      <w:r w:rsidRPr="003A3E25">
        <w:rPr>
          <w:rFonts w:cs="Times New Roman"/>
          <w:sz w:val="24"/>
          <w:szCs w:val="24"/>
        </w:rPr>
        <w:t xml:space="preserve">: Essentially, we seek </w:t>
      </w:r>
      <w:r w:rsidR="00D875A9">
        <w:rPr>
          <w:rFonts w:cs="Times New Roman"/>
          <w:sz w:val="24"/>
          <w:szCs w:val="24"/>
        </w:rPr>
        <w:t>those candidat</w:t>
      </w:r>
      <w:r w:rsidRPr="003A3E25">
        <w:rPr>
          <w:rFonts w:cs="Times New Roman"/>
          <w:sz w:val="24"/>
          <w:szCs w:val="24"/>
        </w:rPr>
        <w:t>es</w:t>
      </w:r>
      <w:r w:rsidR="00D875A9">
        <w:rPr>
          <w:rFonts w:cs="Times New Roman"/>
          <w:sz w:val="24"/>
          <w:szCs w:val="24"/>
        </w:rPr>
        <w:t>,</w:t>
      </w:r>
      <w:r w:rsidRPr="003A3E25">
        <w:rPr>
          <w:rFonts w:cs="Times New Roman"/>
          <w:sz w:val="24"/>
          <w:szCs w:val="24"/>
        </w:rPr>
        <w:t xml:space="preserve"> who possess the innate ability to think and logically address a question; not merely answer from memory.</w:t>
      </w:r>
    </w:p>
    <w:p w14:paraId="21300B84" w14:textId="77777777" w:rsidR="005E1879" w:rsidRDefault="00D90AD5" w:rsidP="005E18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112752">
        <w:rPr>
          <w:rFonts w:cs="Times New Roman"/>
          <w:b/>
          <w:bCs/>
          <w:color w:val="002060"/>
          <w:sz w:val="24"/>
          <w:szCs w:val="24"/>
        </w:rPr>
        <w:t>Direct Ph.D. Program</w:t>
      </w:r>
      <w:r w:rsidRPr="003A3E25">
        <w:rPr>
          <w:rFonts w:cs="Times New Roman"/>
          <w:sz w:val="24"/>
          <w:szCs w:val="24"/>
        </w:rPr>
        <w:t xml:space="preserve">: We can admit </w:t>
      </w:r>
      <w:r w:rsidR="00D875A9">
        <w:rPr>
          <w:rFonts w:cs="Times New Roman"/>
          <w:sz w:val="24"/>
          <w:szCs w:val="24"/>
        </w:rPr>
        <w:t>applica</w:t>
      </w:r>
      <w:r w:rsidRPr="003A3E25">
        <w:rPr>
          <w:rFonts w:cs="Times New Roman"/>
          <w:sz w:val="24"/>
          <w:szCs w:val="24"/>
        </w:rPr>
        <w:t>nts with only a BE</w:t>
      </w:r>
      <w:r w:rsidR="000D4AC1" w:rsidRPr="003A3E25">
        <w:rPr>
          <w:rFonts w:cs="Times New Roman"/>
          <w:sz w:val="24"/>
          <w:szCs w:val="24"/>
        </w:rPr>
        <w:t xml:space="preserve">/B-Tech degree also for </w:t>
      </w:r>
      <w:proofErr w:type="spellStart"/>
      <w:proofErr w:type="gramStart"/>
      <w:r w:rsidR="000D4AC1" w:rsidRPr="003A3E25">
        <w:rPr>
          <w:rFonts w:cs="Times New Roman"/>
          <w:sz w:val="24"/>
          <w:szCs w:val="24"/>
        </w:rPr>
        <w:t>Ph.D</w:t>
      </w:r>
      <w:proofErr w:type="spellEnd"/>
      <w:proofErr w:type="gramEnd"/>
      <w:r w:rsidR="008F4668" w:rsidRPr="003A3E25">
        <w:rPr>
          <w:rFonts w:cs="Times New Roman"/>
          <w:sz w:val="24"/>
          <w:szCs w:val="24"/>
        </w:rPr>
        <w:t xml:space="preserve"> </w:t>
      </w:r>
      <w:r w:rsidR="001374EC" w:rsidRPr="003A3E25">
        <w:rPr>
          <w:rFonts w:cs="Times New Roman"/>
          <w:sz w:val="24"/>
          <w:szCs w:val="24"/>
        </w:rPr>
        <w:t>directly,</w:t>
      </w:r>
      <w:r w:rsidR="008F4668" w:rsidRPr="003A3E25">
        <w:rPr>
          <w:rFonts w:cs="Times New Roman"/>
          <w:sz w:val="24"/>
          <w:szCs w:val="24"/>
        </w:rPr>
        <w:t xml:space="preserve"> </w:t>
      </w:r>
      <w:r w:rsidRPr="003A3E25">
        <w:rPr>
          <w:rFonts w:cs="Times New Roman"/>
          <w:sz w:val="24"/>
          <w:szCs w:val="24"/>
        </w:rPr>
        <w:t xml:space="preserve">if their performance in the interview is exceptionally good. </w:t>
      </w:r>
      <w:r w:rsidR="008F4668" w:rsidRPr="003A3E25">
        <w:rPr>
          <w:rFonts w:cs="Times New Roman"/>
          <w:sz w:val="24"/>
          <w:szCs w:val="24"/>
        </w:rPr>
        <w:t>In the attached form</w:t>
      </w:r>
      <w:r w:rsidRPr="003A3E25">
        <w:rPr>
          <w:rFonts w:cs="Times New Roman"/>
          <w:sz w:val="24"/>
          <w:szCs w:val="24"/>
        </w:rPr>
        <w:t xml:space="preserve">, </w:t>
      </w:r>
      <w:r w:rsidR="006E463D" w:rsidRPr="003A3E25">
        <w:rPr>
          <w:rFonts w:cs="Times New Roman"/>
          <w:sz w:val="24"/>
          <w:szCs w:val="24"/>
        </w:rPr>
        <w:t>you</w:t>
      </w:r>
      <w:r w:rsidRPr="003A3E25">
        <w:rPr>
          <w:rFonts w:cs="Times New Roman"/>
          <w:sz w:val="24"/>
          <w:szCs w:val="24"/>
        </w:rPr>
        <w:t xml:space="preserve"> can indicate whether </w:t>
      </w:r>
      <w:r w:rsidR="006E463D" w:rsidRPr="003A3E25">
        <w:rPr>
          <w:rFonts w:cs="Times New Roman"/>
          <w:sz w:val="24"/>
          <w:szCs w:val="24"/>
        </w:rPr>
        <w:t>you</w:t>
      </w:r>
      <w:r w:rsidRPr="003A3E25">
        <w:rPr>
          <w:rFonts w:cs="Times New Roman"/>
          <w:sz w:val="24"/>
          <w:szCs w:val="24"/>
        </w:rPr>
        <w:t xml:space="preserve"> would like to be considered</w:t>
      </w:r>
      <w:r w:rsidR="007F0504" w:rsidRPr="003A3E25">
        <w:rPr>
          <w:rFonts w:cs="Times New Roman"/>
          <w:sz w:val="24"/>
          <w:szCs w:val="24"/>
        </w:rPr>
        <w:t xml:space="preserve"> for the direct Ph.D. program. </w:t>
      </w:r>
      <w:r w:rsidRPr="003A3E25">
        <w:rPr>
          <w:rFonts w:cs="Times New Roman"/>
          <w:sz w:val="24"/>
          <w:szCs w:val="24"/>
        </w:rPr>
        <w:t xml:space="preserve">This is not relevant for </w:t>
      </w:r>
      <w:r w:rsidR="00D875A9">
        <w:rPr>
          <w:rFonts w:cs="Times New Roman"/>
          <w:sz w:val="24"/>
          <w:szCs w:val="24"/>
        </w:rPr>
        <w:t>applica</w:t>
      </w:r>
      <w:r w:rsidRPr="003A3E25">
        <w:rPr>
          <w:rFonts w:cs="Times New Roman"/>
          <w:sz w:val="24"/>
          <w:szCs w:val="24"/>
        </w:rPr>
        <w:t xml:space="preserve">nts with a </w:t>
      </w:r>
      <w:proofErr w:type="spellStart"/>
      <w:proofErr w:type="gramStart"/>
      <w:r w:rsidRPr="003A3E25">
        <w:rPr>
          <w:rFonts w:cs="Times New Roman"/>
          <w:sz w:val="24"/>
          <w:szCs w:val="24"/>
        </w:rPr>
        <w:t>Mas</w:t>
      </w:r>
      <w:r w:rsidR="007F0504" w:rsidRPr="003A3E25">
        <w:rPr>
          <w:rFonts w:cs="Times New Roman"/>
          <w:sz w:val="24"/>
          <w:szCs w:val="24"/>
        </w:rPr>
        <w:t>ters</w:t>
      </w:r>
      <w:proofErr w:type="spellEnd"/>
      <w:proofErr w:type="gramEnd"/>
      <w:r w:rsidR="007F0504" w:rsidRPr="003A3E25">
        <w:rPr>
          <w:rFonts w:cs="Times New Roman"/>
          <w:sz w:val="24"/>
          <w:szCs w:val="24"/>
        </w:rPr>
        <w:t xml:space="preserve"> degree</w:t>
      </w:r>
      <w:r w:rsidRPr="003A3E25">
        <w:rPr>
          <w:rFonts w:cs="Times New Roman"/>
          <w:sz w:val="24"/>
          <w:szCs w:val="24"/>
        </w:rPr>
        <w:t>.</w:t>
      </w:r>
    </w:p>
    <w:p w14:paraId="4B368585" w14:textId="77777777" w:rsidR="000A6068" w:rsidRPr="003A3E25" w:rsidRDefault="000A6068" w:rsidP="005E18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112752">
        <w:rPr>
          <w:rFonts w:cs="Times New Roman"/>
          <w:b/>
          <w:bCs/>
          <w:color w:val="002060"/>
          <w:sz w:val="24"/>
          <w:szCs w:val="24"/>
        </w:rPr>
        <w:t>External Research Program Applicants</w:t>
      </w:r>
      <w:r w:rsidRPr="000A6068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="00A23043">
        <w:rPr>
          <w:rFonts w:cs="Times New Roman"/>
          <w:sz w:val="24"/>
          <w:szCs w:val="24"/>
        </w:rPr>
        <w:t>In addition to the above, you need to give a very brief (a few minutes) presentation to the committee on your proposed area of research work.</w:t>
      </w:r>
    </w:p>
    <w:p w14:paraId="0ECE9777" w14:textId="77777777" w:rsidR="001D7E4E" w:rsidRDefault="001D7E4E" w:rsidP="00AB526B">
      <w:pPr>
        <w:jc w:val="both"/>
        <w:rPr>
          <w:rFonts w:cs="Times New Roman"/>
          <w:color w:val="000000"/>
          <w:sz w:val="24"/>
          <w:szCs w:val="24"/>
        </w:rPr>
      </w:pPr>
    </w:p>
    <w:p w14:paraId="56ABEDC2" w14:textId="77865946" w:rsidR="000D4AC1" w:rsidRPr="00AB526B" w:rsidRDefault="00D90AD5" w:rsidP="00AB526B">
      <w:pPr>
        <w:jc w:val="both"/>
        <w:rPr>
          <w:rFonts w:cs="Times New Roman"/>
          <w:sz w:val="24"/>
          <w:szCs w:val="24"/>
        </w:rPr>
      </w:pPr>
      <w:r w:rsidRPr="003A3E25">
        <w:rPr>
          <w:rFonts w:cs="Times New Roman"/>
          <w:color w:val="000000"/>
          <w:sz w:val="24"/>
          <w:szCs w:val="24"/>
        </w:rPr>
        <w:t xml:space="preserve">We trust </w:t>
      </w:r>
      <w:r w:rsidR="000D4AC1" w:rsidRPr="003A3E25">
        <w:rPr>
          <w:rFonts w:cs="Times New Roman"/>
          <w:color w:val="000000"/>
          <w:sz w:val="24"/>
          <w:szCs w:val="24"/>
        </w:rPr>
        <w:t>that this provides</w:t>
      </w:r>
      <w:r w:rsidRPr="003A3E25">
        <w:rPr>
          <w:rFonts w:cs="Times New Roman"/>
          <w:color w:val="000000"/>
          <w:sz w:val="24"/>
          <w:szCs w:val="24"/>
        </w:rPr>
        <w:t xml:space="preserve"> the required minimal information </w:t>
      </w:r>
      <w:r w:rsidR="001374EC" w:rsidRPr="003A3E25">
        <w:rPr>
          <w:rFonts w:cs="Times New Roman"/>
          <w:color w:val="000000"/>
          <w:sz w:val="24"/>
          <w:szCs w:val="24"/>
        </w:rPr>
        <w:t>you need</w:t>
      </w:r>
      <w:r w:rsidR="000D4AC1" w:rsidRPr="003A3E25">
        <w:rPr>
          <w:rFonts w:cs="Times New Roman"/>
          <w:color w:val="000000"/>
          <w:sz w:val="24"/>
          <w:szCs w:val="24"/>
        </w:rPr>
        <w:t xml:space="preserve"> to prepare for the</w:t>
      </w:r>
      <w:r w:rsidRPr="003A3E25">
        <w:rPr>
          <w:rFonts w:cs="Times New Roman"/>
          <w:color w:val="000000"/>
          <w:sz w:val="24"/>
          <w:szCs w:val="24"/>
        </w:rPr>
        <w:t xml:space="preserve"> interview.</w:t>
      </w:r>
      <w:r w:rsidR="008F4668" w:rsidRPr="003A3E25">
        <w:rPr>
          <w:rFonts w:cs="Times New Roman"/>
          <w:color w:val="000000"/>
          <w:sz w:val="24"/>
          <w:szCs w:val="24"/>
        </w:rPr>
        <w:t xml:space="preserve"> </w:t>
      </w:r>
      <w:r w:rsidR="001D7E4E">
        <w:rPr>
          <w:rFonts w:cs="Times New Roman"/>
          <w:color w:val="000000"/>
          <w:sz w:val="24"/>
          <w:szCs w:val="24"/>
        </w:rPr>
        <w:t xml:space="preserve">Once you reach the department, you will have to </w:t>
      </w:r>
      <w:r w:rsidR="00B90EAC">
        <w:rPr>
          <w:rFonts w:cs="Times New Roman"/>
          <w:color w:val="000000"/>
          <w:sz w:val="24"/>
          <w:szCs w:val="24"/>
        </w:rPr>
        <w:t xml:space="preserve">fill </w:t>
      </w:r>
      <w:proofErr w:type="gramStart"/>
      <w:r w:rsidR="00B90EAC">
        <w:rPr>
          <w:rFonts w:cs="Times New Roman"/>
          <w:color w:val="000000"/>
          <w:sz w:val="24"/>
          <w:szCs w:val="24"/>
        </w:rPr>
        <w:t>up</w:t>
      </w:r>
      <w:proofErr w:type="gramEnd"/>
      <w:r w:rsidR="00395635" w:rsidRPr="003A3E25">
        <w:rPr>
          <w:rFonts w:cs="Times New Roman"/>
          <w:color w:val="000000"/>
          <w:sz w:val="24"/>
          <w:szCs w:val="24"/>
        </w:rPr>
        <w:t xml:space="preserve"> the </w:t>
      </w:r>
      <w:r w:rsidR="008128C3">
        <w:rPr>
          <w:b/>
          <w:bCs/>
          <w:sz w:val="28"/>
          <w:szCs w:val="28"/>
        </w:rPr>
        <w:t xml:space="preserve">Research Interview - Choice of likely research area </w:t>
      </w:r>
      <w:r w:rsidR="001D7E4E">
        <w:rPr>
          <w:sz w:val="24"/>
          <w:szCs w:val="26"/>
        </w:rPr>
        <w:t>and submit it to the</w:t>
      </w:r>
      <w:r w:rsidR="009D69C0">
        <w:rPr>
          <w:rFonts w:cs="Times New Roman"/>
          <w:sz w:val="24"/>
          <w:szCs w:val="24"/>
        </w:rPr>
        <w:t xml:space="preserve"> </w:t>
      </w:r>
      <w:r w:rsidR="00E95036">
        <w:rPr>
          <w:rFonts w:cs="Times New Roman"/>
          <w:sz w:val="24"/>
          <w:szCs w:val="24"/>
        </w:rPr>
        <w:t>EE office</w:t>
      </w:r>
      <w:r w:rsidR="00B90EAC">
        <w:rPr>
          <w:rFonts w:cs="Times New Roman"/>
          <w:sz w:val="24"/>
          <w:szCs w:val="24"/>
        </w:rPr>
        <w:t>.</w:t>
      </w:r>
    </w:p>
    <w:p w14:paraId="541443C7" w14:textId="77777777" w:rsidR="002C205A" w:rsidRDefault="002C205A" w:rsidP="007F050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</w:p>
    <w:p w14:paraId="1CCD071E" w14:textId="5422BF5D" w:rsidR="00D90AD5" w:rsidRPr="003A3E25" w:rsidRDefault="00A83F78" w:rsidP="007F050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 w:rsidRPr="003A3E25">
        <w:rPr>
          <w:rFonts w:cs="Times New Roman"/>
          <w:color w:val="000000"/>
          <w:sz w:val="24"/>
          <w:szCs w:val="24"/>
        </w:rPr>
        <w:t>With our very best wishes,</w:t>
      </w:r>
    </w:p>
    <w:p w14:paraId="0096C2FF" w14:textId="3914AA43" w:rsidR="007F0504" w:rsidRPr="003A3E25" w:rsidRDefault="007F0504" w:rsidP="007F050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color w:val="000000"/>
          <w:sz w:val="28"/>
          <w:szCs w:val="24"/>
        </w:rPr>
      </w:pPr>
    </w:p>
    <w:p w14:paraId="6021F4C9" w14:textId="3927EE46" w:rsidR="00D0284F" w:rsidRDefault="00290D86" w:rsidP="00D42C41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Chairman, </w:t>
      </w:r>
      <w:r w:rsidR="00D90AD5" w:rsidRPr="00D42C41">
        <w:rPr>
          <w:rFonts w:cs="Times New Roman"/>
          <w:color w:val="000000"/>
          <w:sz w:val="24"/>
          <w:szCs w:val="24"/>
        </w:rPr>
        <w:t>Dep</w:t>
      </w:r>
      <w:r w:rsidR="005E4563" w:rsidRPr="00D42C41">
        <w:rPr>
          <w:rFonts w:cs="Times New Roman"/>
          <w:color w:val="000000"/>
          <w:sz w:val="24"/>
          <w:szCs w:val="24"/>
        </w:rPr>
        <w:t xml:space="preserve">artment of </w:t>
      </w:r>
      <w:r w:rsidR="00D90AD5" w:rsidRPr="00D42C41">
        <w:rPr>
          <w:rFonts w:cs="Times New Roman"/>
          <w:color w:val="000000"/>
          <w:sz w:val="24"/>
          <w:szCs w:val="24"/>
        </w:rPr>
        <w:t>E</w:t>
      </w:r>
      <w:r w:rsidR="005E4563" w:rsidRPr="00D42C41">
        <w:rPr>
          <w:rFonts w:cs="Times New Roman"/>
          <w:color w:val="000000"/>
          <w:sz w:val="24"/>
          <w:szCs w:val="24"/>
        </w:rPr>
        <w:t xml:space="preserve">lectrical </w:t>
      </w:r>
      <w:r w:rsidR="00D90AD5" w:rsidRPr="00D42C41">
        <w:rPr>
          <w:rFonts w:cs="Times New Roman"/>
          <w:color w:val="000000"/>
          <w:sz w:val="24"/>
          <w:szCs w:val="24"/>
        </w:rPr>
        <w:t>E</w:t>
      </w:r>
      <w:r w:rsidR="005E4563" w:rsidRPr="00D42C41">
        <w:rPr>
          <w:rFonts w:cs="Times New Roman"/>
          <w:color w:val="000000"/>
          <w:sz w:val="24"/>
          <w:szCs w:val="24"/>
        </w:rPr>
        <w:t>ngineering</w:t>
      </w:r>
    </w:p>
    <w:sectPr w:rsidR="00D0284F" w:rsidSect="00FA7438"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E719F4"/>
    <w:multiLevelType w:val="hybridMultilevel"/>
    <w:tmpl w:val="7609BA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DC7F73"/>
    <w:multiLevelType w:val="hybridMultilevel"/>
    <w:tmpl w:val="CDC781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A810B1"/>
    <w:multiLevelType w:val="hybridMultilevel"/>
    <w:tmpl w:val="08D8BB12"/>
    <w:lvl w:ilvl="0" w:tplc="6D06F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B668F"/>
    <w:multiLevelType w:val="hybridMultilevel"/>
    <w:tmpl w:val="35F8DB7A"/>
    <w:lvl w:ilvl="0" w:tplc="62D8695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23D66"/>
    <w:multiLevelType w:val="hybridMultilevel"/>
    <w:tmpl w:val="01FA2E3C"/>
    <w:lvl w:ilvl="0" w:tplc="5C0244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D259A"/>
    <w:multiLevelType w:val="hybridMultilevel"/>
    <w:tmpl w:val="84182C74"/>
    <w:lvl w:ilvl="0" w:tplc="CFF21E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407910"/>
    <w:multiLevelType w:val="hybridMultilevel"/>
    <w:tmpl w:val="7D98904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813203">
    <w:abstractNumId w:val="2"/>
  </w:num>
  <w:num w:numId="2" w16cid:durableId="98137786">
    <w:abstractNumId w:val="4"/>
  </w:num>
  <w:num w:numId="3" w16cid:durableId="1745183850">
    <w:abstractNumId w:val="5"/>
  </w:num>
  <w:num w:numId="4" w16cid:durableId="1384518573">
    <w:abstractNumId w:val="3"/>
  </w:num>
  <w:num w:numId="5" w16cid:durableId="340818445">
    <w:abstractNumId w:val="1"/>
  </w:num>
  <w:num w:numId="6" w16cid:durableId="1731615165">
    <w:abstractNumId w:val="0"/>
  </w:num>
  <w:num w:numId="7" w16cid:durableId="1352223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ysDA0NjY2MDUwNzVX0lEKTi0uzszPAykwqQUAJCV0piwAAAA="/>
  </w:docVars>
  <w:rsids>
    <w:rsidRoot w:val="00D44734"/>
    <w:rsid w:val="00033EB9"/>
    <w:rsid w:val="00085BB0"/>
    <w:rsid w:val="000A6068"/>
    <w:rsid w:val="000B2E38"/>
    <w:rsid w:val="000B4A5B"/>
    <w:rsid w:val="000D4AC1"/>
    <w:rsid w:val="000E13E1"/>
    <w:rsid w:val="00112752"/>
    <w:rsid w:val="00124957"/>
    <w:rsid w:val="001374EC"/>
    <w:rsid w:val="00176F71"/>
    <w:rsid w:val="001D7E4E"/>
    <w:rsid w:val="00217A57"/>
    <w:rsid w:val="00276436"/>
    <w:rsid w:val="00290D86"/>
    <w:rsid w:val="002958E9"/>
    <w:rsid w:val="002C205A"/>
    <w:rsid w:val="002C7632"/>
    <w:rsid w:val="002D248C"/>
    <w:rsid w:val="002F66FF"/>
    <w:rsid w:val="00322DBC"/>
    <w:rsid w:val="00395635"/>
    <w:rsid w:val="003A3E25"/>
    <w:rsid w:val="003E35A3"/>
    <w:rsid w:val="00434475"/>
    <w:rsid w:val="00480B60"/>
    <w:rsid w:val="004C7227"/>
    <w:rsid w:val="004F78B8"/>
    <w:rsid w:val="00575336"/>
    <w:rsid w:val="005E1879"/>
    <w:rsid w:val="005E4563"/>
    <w:rsid w:val="00613AC6"/>
    <w:rsid w:val="006448ED"/>
    <w:rsid w:val="00697C63"/>
    <w:rsid w:val="006A0533"/>
    <w:rsid w:val="006C78CE"/>
    <w:rsid w:val="006D4C01"/>
    <w:rsid w:val="006E463D"/>
    <w:rsid w:val="006F37C9"/>
    <w:rsid w:val="00720A3B"/>
    <w:rsid w:val="007A52FE"/>
    <w:rsid w:val="007A7582"/>
    <w:rsid w:val="007F0504"/>
    <w:rsid w:val="007F3C25"/>
    <w:rsid w:val="00805834"/>
    <w:rsid w:val="00807918"/>
    <w:rsid w:val="008128C3"/>
    <w:rsid w:val="0088750A"/>
    <w:rsid w:val="008C11FA"/>
    <w:rsid w:val="008C3E12"/>
    <w:rsid w:val="008F4668"/>
    <w:rsid w:val="0091507B"/>
    <w:rsid w:val="00991EB5"/>
    <w:rsid w:val="009D69C0"/>
    <w:rsid w:val="009F241E"/>
    <w:rsid w:val="009F7BEA"/>
    <w:rsid w:val="00A23043"/>
    <w:rsid w:val="00A524D1"/>
    <w:rsid w:val="00A6112A"/>
    <w:rsid w:val="00A83F78"/>
    <w:rsid w:val="00A90D60"/>
    <w:rsid w:val="00AB526B"/>
    <w:rsid w:val="00AD47F9"/>
    <w:rsid w:val="00B01DC4"/>
    <w:rsid w:val="00B11D1C"/>
    <w:rsid w:val="00B121B7"/>
    <w:rsid w:val="00B129A0"/>
    <w:rsid w:val="00B90EAC"/>
    <w:rsid w:val="00B92DE7"/>
    <w:rsid w:val="00BB1AE1"/>
    <w:rsid w:val="00BC50EA"/>
    <w:rsid w:val="00BE5589"/>
    <w:rsid w:val="00BE60D2"/>
    <w:rsid w:val="00C01B63"/>
    <w:rsid w:val="00C214EB"/>
    <w:rsid w:val="00C96E9D"/>
    <w:rsid w:val="00D0284F"/>
    <w:rsid w:val="00D031FA"/>
    <w:rsid w:val="00D364D3"/>
    <w:rsid w:val="00D42C41"/>
    <w:rsid w:val="00D44734"/>
    <w:rsid w:val="00D53527"/>
    <w:rsid w:val="00D84ED9"/>
    <w:rsid w:val="00D875A9"/>
    <w:rsid w:val="00D90AD5"/>
    <w:rsid w:val="00DA50E8"/>
    <w:rsid w:val="00DD3EA2"/>
    <w:rsid w:val="00E65B30"/>
    <w:rsid w:val="00E95036"/>
    <w:rsid w:val="00EC43D9"/>
    <w:rsid w:val="00EE58AE"/>
    <w:rsid w:val="00F320CC"/>
    <w:rsid w:val="00F67A2A"/>
    <w:rsid w:val="00F841BF"/>
    <w:rsid w:val="00F87F76"/>
    <w:rsid w:val="00FA2206"/>
    <w:rsid w:val="00FA7438"/>
    <w:rsid w:val="00FF4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22A7"/>
  <w15:docId w15:val="{7EB544A9-8BEB-484C-BC81-F576474A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3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kn-IN"/>
    </w:rPr>
  </w:style>
  <w:style w:type="character" w:styleId="Hyperlink">
    <w:name w:val="Hyperlink"/>
    <w:basedOn w:val="DefaultParagraphFont"/>
    <w:uiPriority w:val="99"/>
    <w:unhideWhenUsed/>
    <w:rsid w:val="004F78B8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78B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8EE1-F74B-48A2-A9F0-B3E33695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jvs</dc:creator>
  <cp:lastModifiedBy>Udaya Kumar</cp:lastModifiedBy>
  <cp:revision>6</cp:revision>
  <cp:lastPrinted>2015-05-01T11:04:00Z</cp:lastPrinted>
  <dcterms:created xsi:type="dcterms:W3CDTF">2023-05-19T05:01:00Z</dcterms:created>
  <dcterms:modified xsi:type="dcterms:W3CDTF">2023-05-19T05:04:00Z</dcterms:modified>
</cp:coreProperties>
</file>